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47CA" w14:textId="77777777" w:rsidR="00E02346" w:rsidRPr="008C69BC" w:rsidRDefault="00E02346" w:rsidP="008C69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C69BC">
        <w:rPr>
          <w:rFonts w:ascii="Times New Roman" w:hAnsi="Times New Roman" w:cs="Times New Roman"/>
          <w:sz w:val="28"/>
          <w:szCs w:val="28"/>
          <w:lang w:val="uk-UA"/>
        </w:rPr>
        <w:t xml:space="preserve">Графік відкритих занять викладачів кафедри педагогіки </w:t>
      </w:r>
    </w:p>
    <w:p w14:paraId="20FE2A39" w14:textId="5AE30E31" w:rsidR="00E02346" w:rsidRDefault="00E02346" w:rsidP="008C69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C69BC">
        <w:rPr>
          <w:rFonts w:ascii="Times New Roman" w:hAnsi="Times New Roman" w:cs="Times New Roman"/>
          <w:sz w:val="28"/>
          <w:szCs w:val="28"/>
          <w:lang w:val="uk-UA"/>
        </w:rPr>
        <w:t xml:space="preserve">на 2025-2026 </w:t>
      </w:r>
      <w:proofErr w:type="spellStart"/>
      <w:r w:rsidRPr="008C69BC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8C69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BD66FD" w14:textId="77777777" w:rsidR="008C69BC" w:rsidRPr="008C69BC" w:rsidRDefault="008C69BC" w:rsidP="008C69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pPr w:leftFromText="180" w:rightFromText="180" w:vertAnchor="text" w:horzAnchor="margin" w:tblpY="28"/>
        <w:tblW w:w="9918" w:type="dxa"/>
        <w:tblLayout w:type="fixed"/>
        <w:tblLook w:val="04A0" w:firstRow="1" w:lastRow="0" w:firstColumn="1" w:lastColumn="0" w:noHBand="0" w:noVBand="1"/>
      </w:tblPr>
      <w:tblGrid>
        <w:gridCol w:w="1870"/>
        <w:gridCol w:w="1870"/>
        <w:gridCol w:w="2634"/>
        <w:gridCol w:w="1843"/>
        <w:gridCol w:w="1701"/>
      </w:tblGrid>
      <w:tr w:rsidR="00F47B54" w:rsidRPr="00E02346" w14:paraId="36620A08" w14:textId="77777777" w:rsidTr="00F47B54">
        <w:tc>
          <w:tcPr>
            <w:tcW w:w="1870" w:type="dxa"/>
            <w:vAlign w:val="center"/>
          </w:tcPr>
          <w:p w14:paraId="70B9B8A5" w14:textId="77777777" w:rsidR="00F47B54" w:rsidRPr="00E02346" w:rsidRDefault="00F47B54" w:rsidP="00F47B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346">
              <w:rPr>
                <w:rFonts w:ascii="Times New Roman" w:hAnsi="Times New Roman" w:cs="Times New Roman"/>
                <w:lang w:val="uk-UA"/>
              </w:rPr>
              <w:t>ПІБ викладача</w:t>
            </w:r>
          </w:p>
        </w:tc>
        <w:tc>
          <w:tcPr>
            <w:tcW w:w="1870" w:type="dxa"/>
            <w:vAlign w:val="center"/>
          </w:tcPr>
          <w:p w14:paraId="1FED7E37" w14:textId="77777777" w:rsidR="00F47B54" w:rsidRPr="00E02346" w:rsidRDefault="00F47B54" w:rsidP="00F47B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346">
              <w:rPr>
                <w:rFonts w:ascii="Times New Roman" w:hAnsi="Times New Roman" w:cs="Times New Roman"/>
                <w:lang w:val="uk-UA"/>
              </w:rPr>
              <w:t>Дисципліна</w:t>
            </w:r>
          </w:p>
        </w:tc>
        <w:tc>
          <w:tcPr>
            <w:tcW w:w="2634" w:type="dxa"/>
            <w:vAlign w:val="center"/>
          </w:tcPr>
          <w:p w14:paraId="750FC996" w14:textId="77777777" w:rsidR="00F47B54" w:rsidRPr="00E02346" w:rsidRDefault="00F47B54" w:rsidP="00F47B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346">
              <w:rPr>
                <w:rFonts w:ascii="Times New Roman" w:hAnsi="Times New Roman" w:cs="Times New Roman"/>
                <w:lang w:val="uk-UA"/>
              </w:rPr>
              <w:t>Тема заняття</w:t>
            </w:r>
          </w:p>
        </w:tc>
        <w:tc>
          <w:tcPr>
            <w:tcW w:w="1843" w:type="dxa"/>
            <w:vAlign w:val="center"/>
          </w:tcPr>
          <w:p w14:paraId="79B575E0" w14:textId="77777777" w:rsidR="00F47B54" w:rsidRPr="00E02346" w:rsidRDefault="00F47B54" w:rsidP="00F47B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346">
              <w:rPr>
                <w:rFonts w:ascii="Times New Roman" w:hAnsi="Times New Roman" w:cs="Times New Roman"/>
                <w:lang w:val="uk-UA"/>
              </w:rPr>
              <w:t>Вид заняття</w:t>
            </w:r>
            <w:r>
              <w:rPr>
                <w:rFonts w:ascii="Times New Roman" w:hAnsi="Times New Roman" w:cs="Times New Roman"/>
                <w:lang w:val="uk-UA"/>
              </w:rPr>
              <w:t>, курс, група</w:t>
            </w:r>
          </w:p>
        </w:tc>
        <w:tc>
          <w:tcPr>
            <w:tcW w:w="1701" w:type="dxa"/>
            <w:vAlign w:val="center"/>
          </w:tcPr>
          <w:p w14:paraId="41781247" w14:textId="77777777" w:rsidR="00F47B54" w:rsidRPr="00E02346" w:rsidRDefault="00F47B54" w:rsidP="00F47B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346">
              <w:rPr>
                <w:rFonts w:ascii="Times New Roman" w:hAnsi="Times New Roman" w:cs="Times New Roman"/>
                <w:lang w:val="uk-UA"/>
              </w:rPr>
              <w:t>Дата</w:t>
            </w:r>
          </w:p>
        </w:tc>
      </w:tr>
      <w:tr w:rsidR="00F47B54" w:rsidRPr="00E02346" w14:paraId="135B6C03" w14:textId="77777777" w:rsidTr="00F47B54">
        <w:tc>
          <w:tcPr>
            <w:tcW w:w="1870" w:type="dxa"/>
            <w:vAlign w:val="center"/>
          </w:tcPr>
          <w:p w14:paraId="6A279F62" w14:textId="77777777" w:rsidR="00F47B54" w:rsidRPr="00E02346" w:rsidRDefault="00F47B54" w:rsidP="00F47B54">
            <w:pPr>
              <w:rPr>
                <w:rFonts w:ascii="Times New Roman" w:hAnsi="Times New Roman" w:cs="Times New Roman"/>
                <w:lang w:val="uk-UA"/>
              </w:rPr>
            </w:pPr>
            <w:r w:rsidRPr="00E02346">
              <w:rPr>
                <w:rFonts w:ascii="Times New Roman" w:hAnsi="Times New Roman" w:cs="Times New Roman"/>
                <w:lang w:val="uk-UA"/>
              </w:rPr>
              <w:t>Бойч</w:t>
            </w:r>
            <w:r>
              <w:rPr>
                <w:rFonts w:ascii="Times New Roman" w:hAnsi="Times New Roman" w:cs="Times New Roman"/>
                <w:lang w:val="uk-UA"/>
              </w:rPr>
              <w:t xml:space="preserve">енко М.А.,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д.пед.н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 проф.</w:t>
            </w:r>
          </w:p>
        </w:tc>
        <w:tc>
          <w:tcPr>
            <w:tcW w:w="1870" w:type="dxa"/>
            <w:vAlign w:val="center"/>
          </w:tcPr>
          <w:p w14:paraId="0D1A6193" w14:textId="77777777" w:rsidR="00F47B54" w:rsidRPr="00E02346" w:rsidRDefault="00F47B54" w:rsidP="00F47B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Теорія та методика викладання у вищій школі</w:t>
            </w:r>
          </w:p>
        </w:tc>
        <w:tc>
          <w:tcPr>
            <w:tcW w:w="2634" w:type="dxa"/>
            <w:vAlign w:val="center"/>
          </w:tcPr>
          <w:p w14:paraId="481DF841" w14:textId="77777777" w:rsidR="00F47B54" w:rsidRPr="00E02346" w:rsidRDefault="00F47B54" w:rsidP="00F47B54">
            <w:pPr>
              <w:jc w:val="center"/>
              <w:rPr>
                <w:rFonts w:ascii="Times New Roman" w:hAnsi="Times New Roman" w:cs="Times New Roman"/>
              </w:rPr>
            </w:pPr>
            <w:r w:rsidRPr="00E02346">
              <w:rPr>
                <w:rFonts w:ascii="Times New Roman" w:hAnsi="Times New Roman" w:cs="Times New Roman"/>
                <w:lang w:val="uk-UA"/>
              </w:rPr>
              <w:t>Суб’єкти освітнього процесу у ЗВО</w:t>
            </w:r>
          </w:p>
        </w:tc>
        <w:tc>
          <w:tcPr>
            <w:tcW w:w="1843" w:type="dxa"/>
            <w:vAlign w:val="center"/>
          </w:tcPr>
          <w:p w14:paraId="40C9A3C4" w14:textId="77777777" w:rsidR="00F47B54" w:rsidRPr="00E02346" w:rsidRDefault="00F47B54" w:rsidP="00F47B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Лекційне, аспірантура, 2 курс</w:t>
            </w:r>
          </w:p>
        </w:tc>
        <w:tc>
          <w:tcPr>
            <w:tcW w:w="1701" w:type="dxa"/>
            <w:vAlign w:val="center"/>
          </w:tcPr>
          <w:p w14:paraId="129C5AFE" w14:textId="77777777" w:rsidR="00F47B54" w:rsidRPr="00E02346" w:rsidRDefault="00F47B54" w:rsidP="00F47B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Лютий, 2026</w:t>
            </w:r>
          </w:p>
        </w:tc>
      </w:tr>
      <w:tr w:rsidR="00F47B54" w:rsidRPr="00E02346" w14:paraId="0BA3F3EB" w14:textId="77777777" w:rsidTr="00F47B54">
        <w:tc>
          <w:tcPr>
            <w:tcW w:w="1870" w:type="dxa"/>
            <w:vAlign w:val="center"/>
          </w:tcPr>
          <w:p w14:paraId="354B693C" w14:textId="77777777" w:rsidR="00F47B54" w:rsidRPr="00E02346" w:rsidRDefault="00F47B54" w:rsidP="00F47B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Коваленко Н.В.,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д.пед.н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 проф.</w:t>
            </w:r>
          </w:p>
        </w:tc>
        <w:tc>
          <w:tcPr>
            <w:tcW w:w="1870" w:type="dxa"/>
            <w:vAlign w:val="center"/>
          </w:tcPr>
          <w:p w14:paraId="2910FAD7" w14:textId="77777777" w:rsidR="00F47B54" w:rsidRDefault="00F47B54" w:rsidP="00F47B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346">
              <w:rPr>
                <w:rFonts w:ascii="Times New Roman" w:hAnsi="Times New Roman" w:cs="Times New Roman"/>
                <w:lang w:val="uk-UA"/>
              </w:rPr>
              <w:t>Сучасні технології психологічного консультування</w:t>
            </w:r>
          </w:p>
        </w:tc>
        <w:tc>
          <w:tcPr>
            <w:tcW w:w="2634" w:type="dxa"/>
            <w:vAlign w:val="center"/>
          </w:tcPr>
          <w:p w14:paraId="0B73CDFE" w14:textId="77777777" w:rsidR="00F47B54" w:rsidRPr="00E02346" w:rsidRDefault="00F47B54" w:rsidP="00F47B54">
            <w:pPr>
              <w:jc w:val="center"/>
              <w:rPr>
                <w:rFonts w:ascii="Times New Roman" w:hAnsi="Times New Roman" w:cs="Times New Roman"/>
              </w:rPr>
            </w:pPr>
            <w:r w:rsidRPr="00F47B54">
              <w:rPr>
                <w:rFonts w:ascii="Times New Roman" w:hAnsi="Times New Roman" w:cs="Times New Roman"/>
              </w:rPr>
              <w:t>Основи психологічного консультування в кризових ситуаціях</w:t>
            </w:r>
          </w:p>
        </w:tc>
        <w:tc>
          <w:tcPr>
            <w:tcW w:w="1843" w:type="dxa"/>
            <w:vAlign w:val="center"/>
          </w:tcPr>
          <w:p w14:paraId="74B2527A" w14:textId="77777777" w:rsidR="00F47B54" w:rsidRDefault="00F47B54" w:rsidP="00F47B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Лекційне, 1 курс, група П-5</w:t>
            </w:r>
          </w:p>
        </w:tc>
        <w:tc>
          <w:tcPr>
            <w:tcW w:w="1701" w:type="dxa"/>
            <w:vAlign w:val="center"/>
          </w:tcPr>
          <w:p w14:paraId="7812FDEA" w14:textId="77777777" w:rsidR="00F47B54" w:rsidRDefault="00F47B54" w:rsidP="00F47B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Лютий, 2026</w:t>
            </w:r>
          </w:p>
        </w:tc>
      </w:tr>
      <w:tr w:rsidR="00F47B54" w:rsidRPr="00E02346" w14:paraId="75C78D73" w14:textId="77777777" w:rsidTr="00F47B54">
        <w:tc>
          <w:tcPr>
            <w:tcW w:w="1870" w:type="dxa"/>
            <w:vAlign w:val="center"/>
          </w:tcPr>
          <w:p w14:paraId="2BD1463B" w14:textId="77777777" w:rsidR="00F47B54" w:rsidRPr="00E02346" w:rsidRDefault="00F47B54" w:rsidP="00F47B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Сбруєва А.А.,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д.пед.н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 проф.</w:t>
            </w:r>
          </w:p>
        </w:tc>
        <w:tc>
          <w:tcPr>
            <w:tcW w:w="1870" w:type="dxa"/>
            <w:vAlign w:val="center"/>
          </w:tcPr>
          <w:p w14:paraId="16800055" w14:textId="77777777" w:rsidR="00F47B54" w:rsidRDefault="00F47B54" w:rsidP="00F47B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B54">
              <w:rPr>
                <w:rFonts w:ascii="Times New Roman" w:hAnsi="Times New Roman" w:cs="Times New Roman"/>
                <w:lang w:val="uk-UA"/>
              </w:rPr>
              <w:t xml:space="preserve">Актуальні проблеми методології наукових досліджень  </w:t>
            </w:r>
          </w:p>
        </w:tc>
        <w:tc>
          <w:tcPr>
            <w:tcW w:w="2634" w:type="dxa"/>
            <w:vAlign w:val="center"/>
          </w:tcPr>
          <w:p w14:paraId="47996783" w14:textId="77777777" w:rsidR="00F47B54" w:rsidRPr="00E02346" w:rsidRDefault="00F47B54" w:rsidP="00F47B54">
            <w:pPr>
              <w:jc w:val="center"/>
              <w:rPr>
                <w:rFonts w:ascii="Times New Roman" w:hAnsi="Times New Roman" w:cs="Times New Roman"/>
              </w:rPr>
            </w:pPr>
            <w:r w:rsidRPr="00F47B54">
              <w:rPr>
                <w:rFonts w:ascii="Times New Roman" w:hAnsi="Times New Roman" w:cs="Times New Roman"/>
                <w:lang w:val="uk-UA"/>
              </w:rPr>
              <w:t>Організація наукової діяльності у вищій школі України та світу. Наукова та академічна доброчесність: світовий, європейський та національний виміри</w:t>
            </w:r>
          </w:p>
        </w:tc>
        <w:tc>
          <w:tcPr>
            <w:tcW w:w="1843" w:type="dxa"/>
            <w:vAlign w:val="center"/>
          </w:tcPr>
          <w:p w14:paraId="6324F3FD" w14:textId="77777777" w:rsidR="00F47B54" w:rsidRPr="00F47B54" w:rsidRDefault="00F47B54" w:rsidP="00F47B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Лекційне, група </w:t>
            </w:r>
            <w:r w:rsidRPr="00F47B54">
              <w:rPr>
                <w:rFonts w:ascii="Times New Roman" w:hAnsi="Times New Roman" w:cs="Times New Roman"/>
                <w:lang w:val="uk-UA"/>
              </w:rPr>
              <w:t>0050-ПЗО</w:t>
            </w:r>
            <w:r>
              <w:rPr>
                <w:rFonts w:ascii="Times New Roman" w:hAnsi="Times New Roman" w:cs="Times New Roman"/>
                <w:lang w:val="uk-UA"/>
              </w:rPr>
              <w:t>, 1 курс</w:t>
            </w:r>
          </w:p>
        </w:tc>
        <w:tc>
          <w:tcPr>
            <w:tcW w:w="1701" w:type="dxa"/>
            <w:vAlign w:val="center"/>
          </w:tcPr>
          <w:p w14:paraId="1BB1243A" w14:textId="77777777" w:rsidR="00F47B54" w:rsidRDefault="00F47B54" w:rsidP="00F47B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B54">
              <w:rPr>
                <w:rFonts w:ascii="Times New Roman" w:hAnsi="Times New Roman" w:cs="Times New Roman"/>
                <w:lang w:val="uk-UA"/>
              </w:rPr>
              <w:t>08.09.2025 13.00</w:t>
            </w:r>
          </w:p>
        </w:tc>
      </w:tr>
      <w:tr w:rsidR="00F47B54" w:rsidRPr="00E02346" w14:paraId="193CB041" w14:textId="77777777" w:rsidTr="00F47B54">
        <w:tc>
          <w:tcPr>
            <w:tcW w:w="1870" w:type="dxa"/>
            <w:vAlign w:val="center"/>
          </w:tcPr>
          <w:p w14:paraId="038A6074" w14:textId="77777777" w:rsidR="00F47B54" w:rsidRPr="00E02346" w:rsidRDefault="00F47B54" w:rsidP="00F47B5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Семеног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О.М.,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д.пед.н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 проф.</w:t>
            </w:r>
          </w:p>
        </w:tc>
        <w:tc>
          <w:tcPr>
            <w:tcW w:w="1870" w:type="dxa"/>
            <w:vAlign w:val="center"/>
          </w:tcPr>
          <w:p w14:paraId="6EA2F65D" w14:textId="77777777" w:rsidR="00F47B54" w:rsidRDefault="00F47B54" w:rsidP="00F47B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346">
              <w:rPr>
                <w:rFonts w:ascii="Times New Roman" w:hAnsi="Times New Roman" w:cs="Times New Roman"/>
                <w:lang w:val="uk-UA"/>
              </w:rPr>
              <w:t>Етика наукового пошуку: філософські, мовні аспекти</w:t>
            </w:r>
          </w:p>
        </w:tc>
        <w:tc>
          <w:tcPr>
            <w:tcW w:w="2634" w:type="dxa"/>
            <w:vAlign w:val="center"/>
          </w:tcPr>
          <w:p w14:paraId="7CD23EC6" w14:textId="77777777" w:rsidR="00F47B54" w:rsidRPr="00E02346" w:rsidRDefault="00F47B54" w:rsidP="00F47B54">
            <w:pPr>
              <w:jc w:val="center"/>
              <w:rPr>
                <w:rFonts w:ascii="Times New Roman" w:hAnsi="Times New Roman" w:cs="Times New Roman"/>
              </w:rPr>
            </w:pPr>
            <w:r w:rsidRPr="00E02346">
              <w:rPr>
                <w:rFonts w:ascii="Times New Roman" w:hAnsi="Times New Roman" w:cs="Times New Roman"/>
              </w:rPr>
              <w:t>Термінологічна культура фахівця</w:t>
            </w:r>
          </w:p>
        </w:tc>
        <w:tc>
          <w:tcPr>
            <w:tcW w:w="1843" w:type="dxa"/>
            <w:vAlign w:val="center"/>
          </w:tcPr>
          <w:p w14:paraId="28BF2ED6" w14:textId="77777777" w:rsidR="00F47B54" w:rsidRDefault="00F47B54" w:rsidP="00F47B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Лекційне, аспірантура, 1 курс</w:t>
            </w:r>
          </w:p>
        </w:tc>
        <w:tc>
          <w:tcPr>
            <w:tcW w:w="1701" w:type="dxa"/>
            <w:vAlign w:val="center"/>
          </w:tcPr>
          <w:p w14:paraId="497499CA" w14:textId="77777777" w:rsidR="00F47B54" w:rsidRDefault="00F47B54" w:rsidP="00F47B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Листопад, 2025</w:t>
            </w:r>
          </w:p>
        </w:tc>
      </w:tr>
      <w:tr w:rsidR="00F47B54" w:rsidRPr="00E02346" w14:paraId="078029A1" w14:textId="77777777" w:rsidTr="00F47B54">
        <w:tc>
          <w:tcPr>
            <w:tcW w:w="1870" w:type="dxa"/>
            <w:vAlign w:val="center"/>
          </w:tcPr>
          <w:p w14:paraId="4842673C" w14:textId="77777777" w:rsidR="00F47B54" w:rsidRPr="00E02346" w:rsidRDefault="00F47B54" w:rsidP="00F47B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Бикова М.М.,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 доц.</w:t>
            </w:r>
          </w:p>
        </w:tc>
        <w:tc>
          <w:tcPr>
            <w:tcW w:w="1870" w:type="dxa"/>
            <w:vAlign w:val="center"/>
          </w:tcPr>
          <w:p w14:paraId="367F366C" w14:textId="4FB3EB20" w:rsidR="00F47B54" w:rsidRDefault="005A37E6" w:rsidP="00F47B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A37E6">
              <w:rPr>
                <w:rFonts w:ascii="Times New Roman" w:hAnsi="Times New Roman" w:cs="Times New Roman"/>
              </w:rPr>
              <w:t>Педагогіка</w:t>
            </w:r>
          </w:p>
        </w:tc>
        <w:tc>
          <w:tcPr>
            <w:tcW w:w="2634" w:type="dxa"/>
            <w:vAlign w:val="center"/>
          </w:tcPr>
          <w:p w14:paraId="4957ADF7" w14:textId="1185510A" w:rsidR="00F47B54" w:rsidRPr="00E02346" w:rsidRDefault="005A37E6" w:rsidP="00F47B54">
            <w:pPr>
              <w:jc w:val="center"/>
              <w:rPr>
                <w:rFonts w:ascii="Times New Roman" w:hAnsi="Times New Roman" w:cs="Times New Roman"/>
              </w:rPr>
            </w:pPr>
            <w:r w:rsidRPr="005A37E6">
              <w:rPr>
                <w:rFonts w:ascii="Times New Roman" w:hAnsi="Times New Roman" w:cs="Times New Roman"/>
              </w:rPr>
              <w:t xml:space="preserve">Форми організації виховання </w:t>
            </w:r>
          </w:p>
        </w:tc>
        <w:tc>
          <w:tcPr>
            <w:tcW w:w="1843" w:type="dxa"/>
            <w:vAlign w:val="center"/>
          </w:tcPr>
          <w:p w14:paraId="43B9C9AD" w14:textId="3334B6A8" w:rsidR="00F47B54" w:rsidRPr="005A37E6" w:rsidRDefault="005A37E6" w:rsidP="00F47B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Лекційне, 2 курс, </w:t>
            </w:r>
            <w:r w:rsidRPr="005A37E6">
              <w:rPr>
                <w:rFonts w:ascii="Times New Roman" w:hAnsi="Times New Roman" w:cs="Times New Roman"/>
              </w:rPr>
              <w:t>021,821,825, 621,622,623, 722 гр</w:t>
            </w:r>
            <w:r>
              <w:rPr>
                <w:rFonts w:ascii="Times New Roman" w:hAnsi="Times New Roman" w:cs="Times New Roman"/>
                <w:lang w:val="uk-UA"/>
              </w:rPr>
              <w:t>упи</w:t>
            </w:r>
          </w:p>
        </w:tc>
        <w:tc>
          <w:tcPr>
            <w:tcW w:w="1701" w:type="dxa"/>
            <w:vAlign w:val="center"/>
          </w:tcPr>
          <w:p w14:paraId="497ACFBC" w14:textId="648BB28A" w:rsidR="00F47B54" w:rsidRDefault="005A37E6" w:rsidP="00F47B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Pr="005A37E6">
              <w:rPr>
                <w:rFonts w:ascii="Times New Roman" w:hAnsi="Times New Roman" w:cs="Times New Roman"/>
              </w:rPr>
              <w:t>вітень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Pr="005A37E6">
              <w:rPr>
                <w:rFonts w:ascii="Times New Roman" w:hAnsi="Times New Roman" w:cs="Times New Roman"/>
              </w:rPr>
              <w:t xml:space="preserve"> 2025</w:t>
            </w:r>
          </w:p>
        </w:tc>
      </w:tr>
      <w:tr w:rsidR="00F47B54" w:rsidRPr="00E02346" w14:paraId="232CACC5" w14:textId="77777777" w:rsidTr="00F47B54">
        <w:trPr>
          <w:trHeight w:val="1717"/>
        </w:trPr>
        <w:tc>
          <w:tcPr>
            <w:tcW w:w="1870" w:type="dxa"/>
            <w:vAlign w:val="center"/>
          </w:tcPr>
          <w:p w14:paraId="5AC9C028" w14:textId="77777777" w:rsidR="00F47B54" w:rsidRPr="00E02346" w:rsidRDefault="00F47B54" w:rsidP="00F47B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Осьмук Н.Г., 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 доц.</w:t>
            </w:r>
          </w:p>
        </w:tc>
        <w:tc>
          <w:tcPr>
            <w:tcW w:w="1870" w:type="dxa"/>
            <w:vAlign w:val="center"/>
          </w:tcPr>
          <w:p w14:paraId="08DDA0FE" w14:textId="77777777" w:rsidR="00F47B54" w:rsidRDefault="00F47B54" w:rsidP="00F47B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346">
              <w:rPr>
                <w:rFonts w:ascii="Times New Roman" w:hAnsi="Times New Roman" w:cs="Times New Roman"/>
                <w:lang w:val="uk-UA"/>
              </w:rPr>
              <w:t>Теорія і методика позашкільної освіти</w:t>
            </w:r>
          </w:p>
        </w:tc>
        <w:tc>
          <w:tcPr>
            <w:tcW w:w="2634" w:type="dxa"/>
            <w:vAlign w:val="center"/>
          </w:tcPr>
          <w:p w14:paraId="3975D750" w14:textId="77777777" w:rsidR="00F47B54" w:rsidRPr="00E02346" w:rsidRDefault="00F47B54" w:rsidP="00F47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E02346">
              <w:rPr>
                <w:rFonts w:ascii="Times New Roman" w:hAnsi="Times New Roman" w:cs="Times New Roman"/>
              </w:rPr>
              <w:t>агальна характеристика сучасної системи позашкільної освіти: напрями, організаційні форми, рівні</w:t>
            </w:r>
          </w:p>
        </w:tc>
        <w:tc>
          <w:tcPr>
            <w:tcW w:w="1843" w:type="dxa"/>
            <w:vAlign w:val="center"/>
          </w:tcPr>
          <w:p w14:paraId="78D1E3E3" w14:textId="77777777" w:rsidR="00F47B54" w:rsidRDefault="00F47B54" w:rsidP="00F47B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Лекційне, </w:t>
            </w:r>
            <w:r w:rsidRPr="00E02346">
              <w:rPr>
                <w:rFonts w:ascii="Times New Roman" w:hAnsi="Times New Roman" w:cs="Times New Roman"/>
                <w:lang w:val="uk-UA"/>
              </w:rPr>
              <w:t>група 0050-ПЗО</w:t>
            </w:r>
            <w:r>
              <w:rPr>
                <w:rFonts w:ascii="Times New Roman" w:hAnsi="Times New Roman" w:cs="Times New Roman"/>
                <w:lang w:val="uk-UA"/>
              </w:rPr>
              <w:t>, 1 курс</w:t>
            </w:r>
          </w:p>
        </w:tc>
        <w:tc>
          <w:tcPr>
            <w:tcW w:w="1701" w:type="dxa"/>
            <w:vAlign w:val="center"/>
          </w:tcPr>
          <w:p w14:paraId="272074C7" w14:textId="77777777" w:rsidR="00F47B54" w:rsidRDefault="00F47B54" w:rsidP="00F47B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</w:t>
            </w:r>
            <w:r w:rsidRPr="00E02346">
              <w:rPr>
                <w:rFonts w:ascii="Times New Roman" w:hAnsi="Times New Roman" w:cs="Times New Roman"/>
                <w:lang w:val="uk-UA"/>
              </w:rPr>
              <w:t>ерезень,</w:t>
            </w:r>
            <w:r>
              <w:rPr>
                <w:rFonts w:ascii="Times New Roman" w:hAnsi="Times New Roman" w:cs="Times New Roman"/>
                <w:lang w:val="uk-UA"/>
              </w:rPr>
              <w:t xml:space="preserve"> 2026</w:t>
            </w:r>
          </w:p>
        </w:tc>
      </w:tr>
      <w:tr w:rsidR="00F47B54" w:rsidRPr="00E02346" w14:paraId="4FB6B2A9" w14:textId="77777777" w:rsidTr="00F47B54">
        <w:tc>
          <w:tcPr>
            <w:tcW w:w="1870" w:type="dxa"/>
            <w:vAlign w:val="center"/>
          </w:tcPr>
          <w:p w14:paraId="03ECB712" w14:textId="77777777" w:rsidR="00F47B54" w:rsidRDefault="00F47B54" w:rsidP="00F47B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Проценко І.І., 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 доц.</w:t>
            </w:r>
          </w:p>
        </w:tc>
        <w:tc>
          <w:tcPr>
            <w:tcW w:w="1870" w:type="dxa"/>
            <w:vAlign w:val="center"/>
          </w:tcPr>
          <w:p w14:paraId="2B37D52D" w14:textId="77777777" w:rsidR="00F47B54" w:rsidRDefault="00F47B54" w:rsidP="00F47B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Педагогіка</w:t>
            </w:r>
          </w:p>
        </w:tc>
        <w:tc>
          <w:tcPr>
            <w:tcW w:w="2634" w:type="dxa"/>
            <w:vAlign w:val="center"/>
          </w:tcPr>
          <w:p w14:paraId="17F9FC90" w14:textId="77777777" w:rsidR="00F47B54" w:rsidRPr="00E02346" w:rsidRDefault="00F47B54" w:rsidP="00F47B54">
            <w:pPr>
              <w:jc w:val="center"/>
              <w:rPr>
                <w:rFonts w:ascii="Times New Roman" w:hAnsi="Times New Roman" w:cs="Times New Roman"/>
              </w:rPr>
            </w:pPr>
            <w:r w:rsidRPr="00E02346">
              <w:rPr>
                <w:rFonts w:ascii="Times New Roman" w:hAnsi="Times New Roman" w:cs="Times New Roman"/>
              </w:rPr>
              <w:t>Урок -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02346">
              <w:rPr>
                <w:rFonts w:ascii="Times New Roman" w:hAnsi="Times New Roman" w:cs="Times New Roman"/>
              </w:rPr>
              <w:t>основна форма організації навчання</w:t>
            </w:r>
          </w:p>
        </w:tc>
        <w:tc>
          <w:tcPr>
            <w:tcW w:w="1843" w:type="dxa"/>
            <w:vAlign w:val="center"/>
          </w:tcPr>
          <w:p w14:paraId="6C5AD24A" w14:textId="77777777" w:rsidR="00F47B54" w:rsidRDefault="00F47B54" w:rsidP="00F47B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Практичне, </w:t>
            </w:r>
            <w:r>
              <w:t xml:space="preserve"> </w:t>
            </w:r>
            <w:r w:rsidRPr="00E02346">
              <w:rPr>
                <w:rFonts w:ascii="Times New Roman" w:hAnsi="Times New Roman" w:cs="Times New Roman"/>
                <w:lang w:val="uk-UA"/>
              </w:rPr>
              <w:t>2 курс, 622,722,621,623 групи</w:t>
            </w:r>
          </w:p>
        </w:tc>
        <w:tc>
          <w:tcPr>
            <w:tcW w:w="1701" w:type="dxa"/>
            <w:vAlign w:val="center"/>
          </w:tcPr>
          <w:p w14:paraId="734240A3" w14:textId="77777777" w:rsidR="00F47B54" w:rsidRDefault="00F47B54" w:rsidP="00F47B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Листопад, 2025</w:t>
            </w:r>
          </w:p>
        </w:tc>
      </w:tr>
      <w:tr w:rsidR="00F47B54" w:rsidRPr="00E02346" w14:paraId="1C811F4E" w14:textId="77777777" w:rsidTr="00F47B54">
        <w:tc>
          <w:tcPr>
            <w:tcW w:w="1870" w:type="dxa"/>
            <w:vAlign w:val="center"/>
          </w:tcPr>
          <w:p w14:paraId="2EF0EA91" w14:textId="77777777" w:rsidR="00F47B54" w:rsidRDefault="00F47B54" w:rsidP="00F47B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Чернякова Ж.Ю., 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 доц.</w:t>
            </w:r>
          </w:p>
        </w:tc>
        <w:tc>
          <w:tcPr>
            <w:tcW w:w="1870" w:type="dxa"/>
            <w:vAlign w:val="center"/>
          </w:tcPr>
          <w:p w14:paraId="6B63891A" w14:textId="77777777" w:rsidR="00F47B54" w:rsidRDefault="00F47B54" w:rsidP="00F47B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Педагогіка</w:t>
            </w:r>
          </w:p>
        </w:tc>
        <w:tc>
          <w:tcPr>
            <w:tcW w:w="2634" w:type="dxa"/>
            <w:vAlign w:val="center"/>
          </w:tcPr>
          <w:p w14:paraId="648F8EC6" w14:textId="77777777" w:rsidR="00F47B54" w:rsidRPr="00F47B54" w:rsidRDefault="00F47B54" w:rsidP="00F47B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B54">
              <w:rPr>
                <w:rFonts w:ascii="Times New Roman" w:hAnsi="Times New Roman" w:cs="Times New Roman"/>
              </w:rPr>
              <w:t>Педагогічна діагностика результатів навчально-пізнавальної</w:t>
            </w:r>
          </w:p>
        </w:tc>
        <w:tc>
          <w:tcPr>
            <w:tcW w:w="1843" w:type="dxa"/>
            <w:vAlign w:val="center"/>
          </w:tcPr>
          <w:p w14:paraId="72652428" w14:textId="77777777" w:rsidR="00F47B54" w:rsidRDefault="00F47B54" w:rsidP="00F47B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Лекційне, 2 курс, 920, 921 групи</w:t>
            </w:r>
          </w:p>
        </w:tc>
        <w:tc>
          <w:tcPr>
            <w:tcW w:w="1701" w:type="dxa"/>
            <w:vAlign w:val="center"/>
          </w:tcPr>
          <w:p w14:paraId="2D2917C1" w14:textId="77777777" w:rsidR="00F47B54" w:rsidRDefault="00F47B54" w:rsidP="00F47B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Жовтень, 2025</w:t>
            </w:r>
          </w:p>
        </w:tc>
      </w:tr>
    </w:tbl>
    <w:p w14:paraId="53AA2619" w14:textId="77777777" w:rsidR="004C099C" w:rsidRDefault="004C099C" w:rsidP="003E2AF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2CC3BEE" w14:textId="436BB710" w:rsidR="003E2AF1" w:rsidRPr="009675C7" w:rsidRDefault="009675C7" w:rsidP="003E2AF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Зав. кафедри д. пед. н., професор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Марина Бойченко</w:t>
      </w:r>
    </w:p>
    <w:sectPr w:rsidR="003E2AF1" w:rsidRPr="009675C7" w:rsidSect="009675C7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12ECB"/>
    <w:multiLevelType w:val="hybridMultilevel"/>
    <w:tmpl w:val="5CF6E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32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46"/>
    <w:rsid w:val="00056F2A"/>
    <w:rsid w:val="00091D69"/>
    <w:rsid w:val="003511B4"/>
    <w:rsid w:val="003E2AF1"/>
    <w:rsid w:val="004C099C"/>
    <w:rsid w:val="005A37E6"/>
    <w:rsid w:val="008C69BC"/>
    <w:rsid w:val="009675C7"/>
    <w:rsid w:val="00AA7B4D"/>
    <w:rsid w:val="00D041BB"/>
    <w:rsid w:val="00E02346"/>
    <w:rsid w:val="00F4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6AAD7"/>
  <w15:chartTrackingRefBased/>
  <w15:docId w15:val="{7407CD2C-5BBA-5245-BD18-875DD0E3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2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2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2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234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234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23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23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23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23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2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2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2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2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23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23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234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2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234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0234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02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Бойченко</dc:creator>
  <cp:keywords/>
  <dc:description/>
  <cp:lastModifiedBy>User</cp:lastModifiedBy>
  <cp:revision>5</cp:revision>
  <cp:lastPrinted>2025-10-06T11:24:00Z</cp:lastPrinted>
  <dcterms:created xsi:type="dcterms:W3CDTF">2025-10-06T11:22:00Z</dcterms:created>
  <dcterms:modified xsi:type="dcterms:W3CDTF">2025-10-06T11:39:00Z</dcterms:modified>
</cp:coreProperties>
</file>